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16C0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4</w:t>
      </w:r>
    </w:p>
    <w:p w14:paraId="2E819A83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年国家计量技术规范制修订项目申报表</w:t>
      </w:r>
      <w:bookmarkEnd w:id="0"/>
    </w:p>
    <w:p w14:paraId="07031097">
      <w:pPr>
        <w:overflowPunct/>
        <w:topLinePunct w:val="0"/>
        <w:spacing w:line="240" w:lineRule="auto"/>
        <w:ind w:firstLine="480" w:firstLineChars="200"/>
        <w:rPr>
          <w:rFonts w:hint="eastAsia" w:ascii="Times New Roman" w:hAnsi="Times New Roman" w:eastAsia="黑体" w:cs="黑体"/>
          <w:spacing w:val="0"/>
          <w:sz w:val="24"/>
          <w:szCs w:val="24"/>
          <w:u w:val="single"/>
        </w:rPr>
      </w:pP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组织申报单位：全国</w:t>
      </w:r>
      <w:r>
        <w:rPr>
          <w:rFonts w:hint="default" w:ascii="Times New Roman" w:hAnsi="Times New Roman" w:eastAsia="黑体" w:cs="黑体"/>
          <w:spacing w:val="0"/>
          <w:sz w:val="24"/>
          <w:szCs w:val="24"/>
          <w:u w:val="single"/>
        </w:rPr>
        <w:t>生态环境监管专用</w:t>
      </w:r>
      <w:r>
        <w:rPr>
          <w:rFonts w:hint="eastAsia" w:ascii="Times New Roman" w:hAnsi="Times New Roman" w:eastAsia="黑体" w:cs="黑体"/>
          <w:spacing w:val="0"/>
          <w:sz w:val="24"/>
          <w:szCs w:val="24"/>
        </w:rPr>
        <w:t>计量技术委员会</w:t>
      </w:r>
    </w:p>
    <w:tbl>
      <w:tblPr>
        <w:tblStyle w:val="2"/>
        <w:tblW w:w="13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813"/>
        <w:gridCol w:w="1063"/>
        <w:gridCol w:w="2850"/>
        <w:gridCol w:w="2543"/>
        <w:gridCol w:w="1800"/>
      </w:tblGrid>
      <w:tr w14:paraId="5883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34BDA5B1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813" w:type="dxa"/>
            <w:vMerge w:val="restart"/>
            <w:noWrap w:val="0"/>
            <w:vAlign w:val="center"/>
          </w:tcPr>
          <w:p w14:paraId="722172A6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756ECCDD">
            <w:pPr>
              <w:overflowPunct/>
              <w:topLinePunct w:val="0"/>
              <w:spacing w:line="40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制定或</w:t>
            </w:r>
          </w:p>
          <w:p w14:paraId="177914DD">
            <w:pPr>
              <w:overflowPunct/>
              <w:topLinePunct w:val="0"/>
              <w:spacing w:line="40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修订</w:t>
            </w:r>
          </w:p>
        </w:tc>
        <w:tc>
          <w:tcPr>
            <w:tcW w:w="2850" w:type="dxa"/>
            <w:vMerge w:val="restart"/>
            <w:noWrap w:val="0"/>
            <w:vAlign w:val="center"/>
          </w:tcPr>
          <w:p w14:paraId="2190B40A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起草单位</w:t>
            </w:r>
          </w:p>
        </w:tc>
        <w:tc>
          <w:tcPr>
            <w:tcW w:w="2543" w:type="dxa"/>
            <w:vMerge w:val="restart"/>
            <w:noWrap w:val="0"/>
            <w:vAlign w:val="center"/>
          </w:tcPr>
          <w:p w14:paraId="53A81A09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参加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604D129D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4"/>
                <w:szCs w:val="24"/>
              </w:rPr>
              <w:t>备注</w:t>
            </w:r>
          </w:p>
          <w:p w14:paraId="38E6D19F">
            <w:pPr>
              <w:overflowPunct/>
              <w:topLinePunct w:val="0"/>
              <w:spacing w:line="32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（属修订的需在备注里写明拟</w:t>
            </w:r>
          </w:p>
          <w:p w14:paraId="2B6384F9">
            <w:pPr>
              <w:overflowPunct/>
              <w:topLinePunct w:val="0"/>
              <w:spacing w:line="320" w:lineRule="exact"/>
              <w:jc w:val="center"/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替代的</w:t>
            </w: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Times New Roman" w:hAnsi="Times New Roman" w:eastAsia="黑体" w:cs="黑体"/>
                <w:spacing w:val="0"/>
                <w:sz w:val="21"/>
                <w:szCs w:val="21"/>
              </w:rPr>
              <w:t>号）</w:t>
            </w:r>
          </w:p>
        </w:tc>
      </w:tr>
      <w:tr w14:paraId="1E28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3634C046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vMerge w:val="continue"/>
            <w:noWrap w:val="0"/>
            <w:vAlign w:val="center"/>
          </w:tcPr>
          <w:p w14:paraId="03959589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 w14:paraId="2ECD252E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vMerge w:val="continue"/>
            <w:noWrap w:val="0"/>
            <w:vAlign w:val="center"/>
          </w:tcPr>
          <w:p w14:paraId="77B676AC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vMerge w:val="continue"/>
            <w:noWrap w:val="0"/>
            <w:vAlign w:val="center"/>
          </w:tcPr>
          <w:p w14:paraId="1CB09F46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20D725F7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 w:cs="黑体"/>
                <w:b/>
                <w:spacing w:val="0"/>
                <w:sz w:val="24"/>
                <w:szCs w:val="24"/>
              </w:rPr>
            </w:pPr>
          </w:p>
        </w:tc>
      </w:tr>
      <w:tr w14:paraId="3214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 w14:paraId="2173C69A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 w14:paraId="2601239C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6A270D5"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90E5F29">
            <w:pPr>
              <w:overflowPunct/>
              <w:topLinePunct w:val="0"/>
              <w:spacing w:after="100" w:afterAutospacing="1"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3D4A93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3AB3A2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0CE0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 w14:paraId="22889D8A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 w14:paraId="32E6D83B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F49DA94"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331BAAF2">
            <w:pPr>
              <w:overflowPunct/>
              <w:topLinePunct w:val="0"/>
              <w:spacing w:after="100" w:afterAutospacing="1"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1FB26F17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C6970F5"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11B7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noWrap w:val="0"/>
            <w:vAlign w:val="center"/>
          </w:tcPr>
          <w:p w14:paraId="76EE11D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noWrap w:val="0"/>
            <w:vAlign w:val="center"/>
          </w:tcPr>
          <w:p w14:paraId="7846E495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7A3739B"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A6571C6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4687AD5D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5D3EB9B">
            <w:pPr>
              <w:overflowPunct/>
              <w:topLinePunct w:val="0"/>
              <w:spacing w:after="100" w:afterAutospacing="1"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7ACA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D682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7501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865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024F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104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EF8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  <w:tr w14:paraId="4C20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CE30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22A7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E20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88F6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918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33F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4"/>
                <w:szCs w:val="24"/>
              </w:rPr>
            </w:pPr>
          </w:p>
        </w:tc>
      </w:tr>
    </w:tbl>
    <w:p w14:paraId="125230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A63D8-1B60-4FE4-9054-59D9BD2F2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9F92BD-0BCD-41E2-873A-769DF98119F1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16961D97-46C3-45C7-877B-6808CE3E4578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2024-12-06T03:53:51Z</dcterms:created>
  <dc:creator>武壮坤</dc:creator>
  <cp:lastModifiedBy>02</cp:lastModifiedBy>
  <dcterms:modified xsi:type="dcterms:W3CDTF">2024-12-06T03:54:41Z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59A71DBF7228496D82C6995C227353C8_12</vt:lpwstr>
  </property>
</Properties>
</file>